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5D7" w:rsidRPr="009C05D7" w:rsidRDefault="009C05D7" w:rsidP="009C05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05D7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ПЛОСКОВСКОГО СЕЛЬСОВЕТА</w:t>
      </w:r>
    </w:p>
    <w:p w:rsidR="009C05D7" w:rsidRPr="009C05D7" w:rsidRDefault="009C05D7" w:rsidP="009C05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05D7">
        <w:rPr>
          <w:rFonts w:ascii="Arial" w:eastAsia="Times New Roman" w:hAnsi="Arial" w:cs="Arial"/>
          <w:b/>
          <w:sz w:val="24"/>
          <w:szCs w:val="24"/>
          <w:lang w:eastAsia="ru-RU"/>
        </w:rPr>
        <w:t>ТРЕТЬЯКОВСКОГО РАЙОНА АЛТАЙСКОГО КРАЯ</w:t>
      </w:r>
    </w:p>
    <w:p w:rsidR="009C05D7" w:rsidRPr="009C05D7" w:rsidRDefault="009C05D7" w:rsidP="009C05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05D7" w:rsidRPr="009C05D7" w:rsidRDefault="009C05D7" w:rsidP="009C05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05D7" w:rsidRPr="009C05D7" w:rsidRDefault="009C05D7" w:rsidP="009C05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05D7">
        <w:rPr>
          <w:rFonts w:ascii="Arial" w:eastAsia="Times New Roman" w:hAnsi="Arial" w:cs="Arial"/>
          <w:b/>
          <w:sz w:val="24"/>
          <w:szCs w:val="24"/>
          <w:lang w:eastAsia="ru-RU"/>
        </w:rPr>
        <w:t>П О С Т А Н О В Л Е Н И Е</w:t>
      </w:r>
    </w:p>
    <w:p w:rsidR="009C05D7" w:rsidRPr="009C05D7" w:rsidRDefault="009C05D7" w:rsidP="009C05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05D7" w:rsidRPr="009C05D7" w:rsidRDefault="009C05D7" w:rsidP="009C05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05D7" w:rsidRPr="009C05D7" w:rsidRDefault="009C05D7" w:rsidP="009C05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05D7" w:rsidRPr="009C05D7" w:rsidRDefault="009C05D7" w:rsidP="009C05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9C05D7">
        <w:rPr>
          <w:rFonts w:ascii="Arial" w:eastAsia="Times New Roman" w:hAnsi="Arial" w:cs="Arial"/>
          <w:sz w:val="24"/>
          <w:szCs w:val="24"/>
          <w:lang w:eastAsia="ru-RU"/>
        </w:rPr>
        <w:t>03.06.2022                                                                                                          № 14</w:t>
      </w:r>
    </w:p>
    <w:p w:rsidR="009C05D7" w:rsidRPr="009C05D7" w:rsidRDefault="009C05D7" w:rsidP="009C05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05D7">
        <w:rPr>
          <w:rFonts w:ascii="Arial" w:eastAsia="Times New Roman" w:hAnsi="Arial" w:cs="Arial"/>
          <w:sz w:val="24"/>
          <w:szCs w:val="24"/>
          <w:lang w:eastAsia="ru-RU"/>
        </w:rPr>
        <w:t>с. Плоское</w:t>
      </w:r>
    </w:p>
    <w:p w:rsidR="009C05D7" w:rsidRPr="009C05D7" w:rsidRDefault="009C05D7" w:rsidP="009C05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05D7" w:rsidRPr="009C05D7" w:rsidRDefault="009C05D7" w:rsidP="009C05D7">
      <w:pPr>
        <w:shd w:val="clear" w:color="auto" w:fill="FFFFFF"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05D7">
        <w:rPr>
          <w:rFonts w:ascii="Arial" w:eastAsia="Times New Roman" w:hAnsi="Arial" w:cs="Arial"/>
          <w:sz w:val="24"/>
          <w:szCs w:val="24"/>
          <w:lang w:eastAsia="ru-RU"/>
        </w:rPr>
        <w:t xml:space="preserve"> О признании утратившим силу с 01.06.2022г постановление №41 от 28.12.2015г «</w:t>
      </w:r>
      <w:r w:rsidRPr="009C05D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Порядка формирования, утверждения и ведения планов закупок товаров, работ, услуг и Порядка формирования, утверждения и ведения планов-графиков закупок товаров, работ, услуг для обеспечения нужд </w:t>
      </w:r>
      <w:r w:rsidRPr="009C05D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9C05D7">
        <w:rPr>
          <w:rFonts w:ascii="Arial" w:eastAsia="Times New Roman" w:hAnsi="Arial" w:cs="Arial"/>
          <w:sz w:val="24"/>
          <w:szCs w:val="24"/>
          <w:lang w:eastAsia="ru-RU"/>
        </w:rPr>
        <w:t>Плосковский</w:t>
      </w:r>
      <w:proofErr w:type="spellEnd"/>
      <w:r w:rsidRPr="009C05D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Третьяковского района Алтайского края» с изменениями от 10.07.2017г №16</w:t>
      </w:r>
    </w:p>
    <w:p w:rsidR="009C05D7" w:rsidRPr="009C05D7" w:rsidRDefault="009C05D7" w:rsidP="009C05D7">
      <w:pPr>
        <w:spacing w:after="0" w:line="240" w:lineRule="auto"/>
        <w:ind w:firstLine="90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bookmarkEnd w:id="0"/>
    <w:p w:rsidR="009C05D7" w:rsidRPr="009C05D7" w:rsidRDefault="009C05D7" w:rsidP="009C05D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5D7" w:rsidRPr="009C05D7" w:rsidRDefault="009C05D7" w:rsidP="009C05D7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05D7" w:rsidRPr="009C05D7" w:rsidRDefault="009C05D7" w:rsidP="009C05D7">
      <w:pPr>
        <w:spacing w:before="100" w:beforeAutospacing="1" w:after="100" w:afterAutospacing="1" w:line="240" w:lineRule="auto"/>
        <w:ind w:firstLine="708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9C05D7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В соответствии с Постановлением Правительства от 01.05.2019г №71-</w:t>
      </w:r>
      <w:proofErr w:type="gramStart"/>
      <w:r w:rsidRPr="009C05D7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ФЗ  "</w:t>
      </w:r>
      <w:proofErr w:type="gramEnd"/>
      <w:r w:rsidRPr="009C05D7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</w:t>
      </w:r>
    </w:p>
    <w:p w:rsidR="009C05D7" w:rsidRPr="009C05D7" w:rsidRDefault="009C05D7" w:rsidP="009C05D7">
      <w:pPr>
        <w:spacing w:before="100" w:beforeAutospacing="1" w:after="100" w:afterAutospacing="1" w:line="240" w:lineRule="auto"/>
        <w:ind w:firstLine="708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9C05D7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П О С Т А Н О В Л Я Ю:</w:t>
      </w:r>
    </w:p>
    <w:p w:rsidR="009C05D7" w:rsidRPr="009C05D7" w:rsidRDefault="009C05D7" w:rsidP="009C05D7">
      <w:pPr>
        <w:shd w:val="clear" w:color="auto" w:fill="FFFFFF"/>
        <w:spacing w:after="0" w:line="240" w:lineRule="auto"/>
        <w:ind w:right="2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5D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9C05D7">
        <w:rPr>
          <w:rFonts w:ascii="Arial" w:eastAsia="Times New Roman" w:hAnsi="Arial" w:cs="Arial"/>
          <w:sz w:val="24"/>
          <w:szCs w:val="24"/>
          <w:lang w:eastAsia="ru-RU"/>
        </w:rPr>
        <w:tab/>
        <w:t>1. Признать утратившим силу с 01.06.2022г Постановление №41 от 28.12.2015г «</w:t>
      </w:r>
      <w:r w:rsidRPr="009C05D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Порядка формирования, утверждения и ведения планов закупок товаров, работ, услуг и Порядка формирования, утверждения и ведения планов-графиков закупок товаров, работ, услуг для обеспечения нужд </w:t>
      </w:r>
      <w:r w:rsidRPr="009C05D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9C05D7">
        <w:rPr>
          <w:rFonts w:ascii="Arial" w:eastAsia="Times New Roman" w:hAnsi="Arial" w:cs="Arial"/>
          <w:sz w:val="24"/>
          <w:szCs w:val="24"/>
          <w:lang w:eastAsia="ru-RU"/>
        </w:rPr>
        <w:t>Плосковский</w:t>
      </w:r>
      <w:proofErr w:type="spellEnd"/>
      <w:r w:rsidRPr="009C05D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Третьяковского района Алтайского края» с изменениями от 10.07.2017г №16.</w:t>
      </w:r>
    </w:p>
    <w:p w:rsidR="009C05D7" w:rsidRPr="009C05D7" w:rsidRDefault="009C05D7" w:rsidP="009C05D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5D7">
        <w:rPr>
          <w:rFonts w:ascii="Arial" w:eastAsia="Times New Roman" w:hAnsi="Arial" w:cs="Arial"/>
          <w:sz w:val="24"/>
          <w:szCs w:val="24"/>
          <w:lang w:eastAsia="ru-RU"/>
        </w:rPr>
        <w:t xml:space="preserve">2. Обнародовать настоящее постановление в установленном порядке. </w:t>
      </w:r>
    </w:p>
    <w:p w:rsidR="009C05D7" w:rsidRPr="009C05D7" w:rsidRDefault="009C05D7" w:rsidP="009C05D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5D7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возлагаю на себя.</w:t>
      </w:r>
    </w:p>
    <w:p w:rsidR="009C05D7" w:rsidRPr="009C05D7" w:rsidRDefault="009C05D7" w:rsidP="009C05D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05D7" w:rsidRPr="009C05D7" w:rsidRDefault="009C05D7" w:rsidP="009C05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05D7" w:rsidRPr="009C05D7" w:rsidRDefault="009C05D7" w:rsidP="009C05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05D7" w:rsidRPr="009C05D7" w:rsidRDefault="009C05D7" w:rsidP="009C05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5D7">
        <w:rPr>
          <w:rFonts w:ascii="Arial" w:eastAsia="Times New Roman" w:hAnsi="Arial" w:cs="Arial"/>
          <w:sz w:val="24"/>
          <w:szCs w:val="24"/>
          <w:lang w:eastAsia="ru-RU"/>
        </w:rPr>
        <w:t>Глава сельсовета                                                                                    С.И. Кулешова</w:t>
      </w:r>
    </w:p>
    <w:p w:rsidR="009C05D7" w:rsidRPr="009C05D7" w:rsidRDefault="009C05D7" w:rsidP="009C05D7">
      <w:pPr>
        <w:rPr>
          <w:rFonts w:ascii="Calibri" w:eastAsia="Calibri" w:hAnsi="Calibri" w:cs="Times New Roman"/>
        </w:rPr>
      </w:pPr>
    </w:p>
    <w:p w:rsidR="00AC3CE2" w:rsidRDefault="00AC3CE2"/>
    <w:sectPr w:rsidR="00AC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E2"/>
    <w:rsid w:val="009C05D7"/>
    <w:rsid w:val="00A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F77EC-EE18-45EF-BE44-E08A2A1A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BigBOSS</dc:creator>
  <cp:keywords/>
  <dc:description/>
  <cp:lastModifiedBy>BigBOSS</cp:lastModifiedBy>
  <cp:revision>2</cp:revision>
  <dcterms:created xsi:type="dcterms:W3CDTF">2022-06-07T04:04:00Z</dcterms:created>
  <dcterms:modified xsi:type="dcterms:W3CDTF">2022-06-07T04:04:00Z</dcterms:modified>
</cp:coreProperties>
</file>